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69DB1" w14:textId="5916B3FC" w:rsidR="00C4654B" w:rsidRPr="00B420E9" w:rsidRDefault="00C4654B" w:rsidP="00C4654B">
      <w:pPr>
        <w:widowControl/>
        <w:shd w:val="clear" w:color="auto" w:fill="FFFFFF"/>
        <w:jc w:val="left"/>
        <w:outlineLvl w:val="0"/>
        <w:rPr>
          <w:rFonts w:ascii="Times New Roman" w:eastAsia="ＭＳ Ｐゴシック" w:hAnsi="Times New Roman" w:cs="Times New Roman"/>
          <w:b/>
          <w:bCs/>
          <w:color w:val="FF0000"/>
          <w:kern w:val="36"/>
          <w:sz w:val="48"/>
          <w:szCs w:val="48"/>
        </w:rPr>
      </w:pPr>
      <w:r>
        <w:rPr>
          <w:rFonts w:ascii="Times New Roman" w:eastAsia="ＭＳ Ｐゴシック" w:hAnsi="Times New Roman" w:cs="Times New Roman" w:hint="eastAsia"/>
          <w:b/>
          <w:bCs/>
          <w:color w:val="1A1A1A"/>
          <w:kern w:val="36"/>
          <w:sz w:val="70"/>
          <w:szCs w:val="70"/>
        </w:rPr>
        <w:t xml:space="preserve">　　　</w:t>
      </w:r>
      <w:r w:rsidR="0020629C">
        <w:rPr>
          <w:rFonts w:ascii="Times New Roman" w:eastAsia="ＭＳ Ｐゴシック" w:hAnsi="Times New Roman" w:cs="Times New Roman" w:hint="eastAsia"/>
          <w:b/>
          <w:bCs/>
          <w:color w:val="FF0000"/>
          <w:kern w:val="36"/>
          <w:sz w:val="48"/>
          <w:szCs w:val="48"/>
        </w:rPr>
        <w:t>ひかり</w:t>
      </w:r>
      <w:r w:rsidRPr="00B420E9">
        <w:rPr>
          <w:rFonts w:ascii="Times New Roman" w:eastAsia="ＭＳ Ｐゴシック" w:hAnsi="Times New Roman" w:cs="Times New Roman" w:hint="eastAsia"/>
          <w:b/>
          <w:bCs/>
          <w:color w:val="FF0000"/>
          <w:kern w:val="36"/>
          <w:sz w:val="48"/>
          <w:szCs w:val="48"/>
        </w:rPr>
        <w:t>ストラップ</w:t>
      </w:r>
      <w:r w:rsidR="0020629C" w:rsidRPr="00B420E9">
        <w:rPr>
          <w:rFonts w:ascii="Times New Roman" w:eastAsia="ＭＳ Ｐゴシック" w:hAnsi="Times New Roman" w:cs="Times New Roman" w:hint="eastAsia"/>
          <w:b/>
          <w:bCs/>
          <w:color w:val="FF0000"/>
          <w:kern w:val="36"/>
          <w:sz w:val="48"/>
          <w:szCs w:val="48"/>
        </w:rPr>
        <w:t>(</w:t>
      </w:r>
      <w:r w:rsidR="0020629C" w:rsidRPr="00B420E9">
        <w:rPr>
          <w:rFonts w:ascii="Times New Roman" w:eastAsia="ＭＳ Ｐゴシック" w:hAnsi="Times New Roman" w:cs="Times New Roman" w:hint="eastAsia"/>
          <w:b/>
          <w:bCs/>
          <w:color w:val="FF0000"/>
          <w:kern w:val="36"/>
          <w:sz w:val="48"/>
          <w:szCs w:val="48"/>
        </w:rPr>
        <w:t>天御柱</w:t>
      </w:r>
      <w:r w:rsidR="0020629C" w:rsidRPr="00B420E9">
        <w:rPr>
          <w:rFonts w:ascii="Times New Roman" w:eastAsia="ＭＳ Ｐゴシック" w:hAnsi="Times New Roman" w:cs="Times New Roman" w:hint="eastAsia"/>
          <w:b/>
          <w:bCs/>
          <w:color w:val="FF0000"/>
          <w:kern w:val="36"/>
          <w:sz w:val="48"/>
          <w:szCs w:val="48"/>
        </w:rPr>
        <w:t>)</w:t>
      </w:r>
    </w:p>
    <w:p w14:paraId="2BB1CF11" w14:textId="5AB62F8D" w:rsidR="00C4654B" w:rsidRPr="00503B32" w:rsidRDefault="00C4654B" w:rsidP="0043075F">
      <w:pPr>
        <w:widowControl/>
        <w:shd w:val="clear" w:color="auto" w:fill="FFFFFF"/>
        <w:ind w:left="723" w:hangingChars="200" w:hanging="723"/>
        <w:jc w:val="left"/>
        <w:outlineLvl w:val="0"/>
        <w:rPr>
          <w:rFonts w:ascii="Times New Roman" w:eastAsia="ＭＳ Ｐゴシック" w:hAnsi="Times New Roman" w:cs="Times New Roman"/>
          <w:b/>
          <w:bCs/>
          <w:color w:val="1A1A1A"/>
          <w:kern w:val="36"/>
          <w:sz w:val="36"/>
        </w:rPr>
      </w:pPr>
      <w:r w:rsidRPr="00503B32">
        <w:rPr>
          <w:rFonts w:ascii="Times New Roman" w:eastAsia="ＭＳ Ｐゴシック" w:hAnsi="Times New Roman" w:cs="Times New Roman"/>
          <w:b/>
          <w:bCs/>
          <w:color w:val="1A1A1A"/>
          <w:kern w:val="36"/>
          <w:sz w:val="36"/>
          <w:szCs w:val="28"/>
        </w:rPr>
        <w:t>葦原の千五百秋の瑞穂の国</w:t>
      </w:r>
      <w:r w:rsidRPr="00503B32">
        <w:rPr>
          <w:rFonts w:ascii="Times New Roman" w:eastAsia="ＭＳ Ｐゴシック" w:hAnsi="Times New Roman" w:cs="Times New Roman" w:hint="eastAsia"/>
          <w:b/>
          <w:bCs/>
          <w:color w:val="1A1A1A"/>
          <w:kern w:val="36"/>
          <w:sz w:val="36"/>
          <w:szCs w:val="28"/>
        </w:rPr>
        <w:t xml:space="preserve">　　</w:t>
      </w:r>
      <w:r w:rsidR="004B5BD1" w:rsidRPr="00503B32">
        <w:rPr>
          <w:rFonts w:ascii="Times New Roman" w:eastAsia="ＭＳ Ｐゴシック" w:hAnsi="Times New Roman" w:cs="Times New Roman" w:hint="eastAsia"/>
          <w:b/>
          <w:bCs/>
          <w:color w:val="1A1A1A"/>
          <w:kern w:val="36"/>
          <w:sz w:val="36"/>
        </w:rPr>
        <w:t>あしはら</w:t>
      </w:r>
      <w:r w:rsidR="004B5BD1" w:rsidRPr="00503B32">
        <w:rPr>
          <w:rFonts w:ascii="Times New Roman" w:eastAsia="ＭＳ Ｐゴシック" w:hAnsi="Times New Roman" w:cs="Times New Roman"/>
          <w:b/>
          <w:bCs/>
          <w:color w:val="1A1A1A"/>
          <w:kern w:val="36"/>
          <w:sz w:val="36"/>
        </w:rPr>
        <w:t>のちいほあきのみずほのくに</w:t>
      </w:r>
    </w:p>
    <w:p w14:paraId="6A5F6169" w14:textId="4C62AD21" w:rsidR="00C4654B" w:rsidRPr="00503B32" w:rsidRDefault="00C4654B">
      <w:pPr>
        <w:rPr>
          <w:rFonts w:ascii="Times New Roman" w:hAnsi="Times New Roman" w:cs="Times New Roman"/>
          <w:b/>
          <w:bCs/>
          <w:color w:val="1A1A1A"/>
          <w:sz w:val="36"/>
          <w:szCs w:val="28"/>
          <w:shd w:val="clear" w:color="auto" w:fill="FFFFFF"/>
        </w:rPr>
      </w:pPr>
      <w:r w:rsidRPr="00503B32">
        <w:rPr>
          <w:rFonts w:ascii="Times New Roman" w:hAnsi="Times New Roman" w:cs="Times New Roman"/>
          <w:b/>
          <w:bCs/>
          <w:color w:val="1A1A1A"/>
          <w:sz w:val="36"/>
          <w:szCs w:val="28"/>
          <w:shd w:val="clear" w:color="auto" w:fill="FFFFFF"/>
        </w:rPr>
        <w:t>は、是、吾が</w:t>
      </w:r>
      <w:r w:rsidRPr="00503B32">
        <w:rPr>
          <w:b/>
          <w:bCs/>
          <w:sz w:val="36"/>
          <w:szCs w:val="28"/>
        </w:rPr>
        <w:ruby>
          <w:rubyPr>
            <w:rubyAlign w:val="distributeSpace"/>
            <w:hps w:val="27"/>
            <w:hpsRaise w:val="22"/>
            <w:hpsBaseText w:val="36"/>
            <w:lid w:val="ja-JP"/>
          </w:rubyPr>
          <w:rt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うみのこ</w:t>
            </w:r>
          </w:rt>
          <w:rubyBase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子孫</w:t>
            </w:r>
          </w:rubyBase>
        </w:ruby>
      </w:r>
      <w:r w:rsidRPr="00503B32">
        <w:rPr>
          <w:rFonts w:ascii="Times New Roman" w:hAnsi="Times New Roman" w:cs="Times New Roman"/>
          <w:b/>
          <w:bCs/>
          <w:color w:val="1A1A1A"/>
          <w:sz w:val="36"/>
          <w:szCs w:val="28"/>
          <w:shd w:val="clear" w:color="auto" w:fill="FFFFFF"/>
        </w:rPr>
        <w:t>の</w:t>
      </w:r>
      <w:r w:rsidRPr="00503B32">
        <w:rPr>
          <w:b/>
          <w:bCs/>
          <w:sz w:val="36"/>
          <w:szCs w:val="28"/>
        </w:rPr>
        <w:ruby>
          <w:rubyPr>
            <w:rubyAlign w:val="distributeSpace"/>
            <w:hps w:val="27"/>
            <w:hpsRaise w:val="22"/>
            <w:hpsBaseText w:val="36"/>
            <w:lid w:val="ja-JP"/>
          </w:rubyPr>
          <w:rt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きみ</w:t>
            </w:r>
          </w:rt>
          <w:rubyBase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王</w:t>
            </w:r>
          </w:rubyBase>
        </w:ruby>
      </w:r>
      <w:r w:rsidRPr="00503B32">
        <w:rPr>
          <w:rFonts w:ascii="Times New Roman" w:hAnsi="Times New Roman" w:cs="Times New Roman"/>
          <w:b/>
          <w:bCs/>
          <w:color w:val="1A1A1A"/>
          <w:sz w:val="36"/>
          <w:szCs w:val="28"/>
          <w:shd w:val="clear" w:color="auto" w:fill="FFFFFF"/>
        </w:rPr>
        <w:t>たるべき</w:t>
      </w:r>
      <w:r w:rsidRPr="00503B32">
        <w:rPr>
          <w:b/>
          <w:bCs/>
          <w:sz w:val="36"/>
          <w:szCs w:val="28"/>
        </w:rPr>
        <w:ruby>
          <w:rubyPr>
            <w:rubyAlign w:val="distributeSpace"/>
            <w:hps w:val="27"/>
            <w:hpsRaise w:val="22"/>
            <w:hpsBaseText w:val="36"/>
            <w:lid w:val="ja-JP"/>
          </w:rubyPr>
          <w:rt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くに</w:t>
            </w:r>
          </w:rt>
          <w:rubyBase>
            <w:r w:rsidR="00C4654B" w:rsidRPr="00503B32">
              <w:rPr>
                <w:rFonts w:ascii="Times New Roman" w:hAnsi="Times New Roman" w:cs="Times New Roman"/>
                <w:b/>
                <w:bCs/>
                <w:color w:val="1A1A1A"/>
                <w:sz w:val="36"/>
                <w:szCs w:val="28"/>
                <w:shd w:val="clear" w:color="auto" w:fill="FFFFFF"/>
              </w:rPr>
              <w:t>地</w:t>
            </w:r>
          </w:rubyBase>
        </w:ruby>
      </w:r>
      <w:r w:rsidRPr="00503B32">
        <w:rPr>
          <w:rFonts w:ascii="Times New Roman" w:hAnsi="Times New Roman" w:cs="Times New Roman"/>
          <w:b/>
          <w:bCs/>
          <w:color w:val="1A1A1A"/>
          <w:sz w:val="36"/>
          <w:szCs w:val="28"/>
          <w:shd w:val="clear" w:color="auto" w:fill="FFFFFF"/>
        </w:rPr>
        <w:t>なり」〈神代紀・下〉</w:t>
      </w:r>
    </w:p>
    <w:p w14:paraId="0F884DD1" w14:textId="342B427E" w:rsidR="00C4654B" w:rsidRPr="00B420E9" w:rsidRDefault="00C4654B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 xml:space="preserve">近年においては　</w:t>
      </w:r>
      <w:r w:rsidR="007F45C2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崇神天皇の時代に　ヤマトモモソヒメが、八咫鏡をお祭りするべく、</w:t>
      </w:r>
    </w:p>
    <w:p w14:paraId="641F4B58" w14:textId="0903B03B" w:rsidR="00D9165B" w:rsidRPr="00B420E9" w:rsidRDefault="007F45C2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適地を　探</w:t>
      </w:r>
      <w:r w:rsidR="004E73D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して</w:t>
      </w: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 xml:space="preserve">　八咫鏡を持って、いろんな場所へ旅をしました。その場所場所に於いて、神事を行い</w:t>
      </w:r>
      <w:r w:rsidR="004A668C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、それぞれの場所に天御柱が立ちあがり、</w:t>
      </w:r>
      <w:r w:rsidR="0036608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瑞穂の国の結界となりました。この結界の寿命効果は１５００年ですが、１０００年を過ぎると、効果が順次薄れていきます。そこで、１０００年ごとに、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日本神霊は下り御魂の人</w:t>
      </w:r>
      <w:r w:rsidR="00816D47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霊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を派遣し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(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生まれ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)</w:t>
      </w:r>
      <w:r w:rsidR="00D9165B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て、この結界を張りなおしてきています。</w:t>
      </w:r>
      <w:r w:rsidR="00CC1038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ヤマトモモソヒメの１０００年後、その役割は、空海でした。空海は日本全国を巡って、結</w:t>
      </w:r>
      <w:r w:rsidR="00FF2B21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界</w:t>
      </w:r>
      <w:r w:rsidR="00CC1038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を張りなおしました。</w:t>
      </w:r>
    </w:p>
    <w:p w14:paraId="6A11BC7D" w14:textId="71DF9ACB" w:rsidR="002639EA" w:rsidRPr="00B420E9" w:rsidRDefault="002639EA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また、それから１０００年後　大東亜戦争</w:t>
      </w:r>
      <w:r w:rsidR="00DB425F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後、昭和４０年頃から２０年間、中化神龍師</w:t>
      </w:r>
      <w:r w:rsidR="004E73D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(</w:t>
      </w:r>
      <w:r w:rsidR="004E73D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故人・神通力者三上照夫・社会哲学初代東大教授・京大・阪大教授・昭和天皇の影の国師</w:t>
      </w:r>
      <w:r w:rsidR="004E73D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)</w:t>
      </w:r>
      <w:r w:rsidR="00DB425F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が、</w:t>
      </w:r>
      <w:r w:rsidR="00A777F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北海道の一部と沖縄の一部を残して、結界を完了した。１０００年後またその役割の御魂が派遣されて、それを行う。</w:t>
      </w:r>
    </w:p>
    <w:p w14:paraId="5AFE9DDC" w14:textId="1A4B26CA" w:rsidR="00A777F1" w:rsidRDefault="00A777F1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その結界のための光の柱</w:t>
      </w: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(</w:t>
      </w: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天御柱</w:t>
      </w: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)</w:t>
      </w:r>
      <w:r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の一つが、延喜式内社</w:t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 xml:space="preserve">、日本一社　</w:t>
      </w:r>
      <w:r w:rsidR="00816D47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阿波の美馬の</w:t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伊邪那美神社の元宮の涌水の泉から高越山に向かって、走っています。</w:t>
      </w:r>
      <w:r w:rsidR="00584BC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県下一のパワースポットです。</w:t>
      </w:r>
    </w:p>
    <w:p w14:paraId="501BE2CE" w14:textId="6AAE73EE" w:rsidR="0043075F" w:rsidRPr="00B420E9" w:rsidRDefault="0043075F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また、剣山にも、雨の御柱はあって、</w:t>
      </w:r>
      <w:r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11</w:t>
      </w:r>
      <w:r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年に一度、目に見える形で現れるそうです。次回は</w:t>
      </w:r>
      <w:r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R</w:t>
      </w:r>
      <w:r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７年とのこと</w:t>
      </w:r>
    </w:p>
    <w:p w14:paraId="63C7E38A" w14:textId="29DBE8B9" w:rsidR="00893F91" w:rsidRPr="00B420E9" w:rsidRDefault="00B74E72">
      <w:pPr>
        <w:rPr>
          <w:rFonts w:ascii="Times New Roman" w:hAnsi="Times New Roman" w:cs="Times New Roman"/>
          <w:color w:val="1A1A1A"/>
          <w:sz w:val="22"/>
          <w:shd w:val="clear" w:color="auto" w:fill="FFFFFF"/>
        </w:rPr>
      </w:pPr>
      <w:r w:rsidRPr="00B420E9">
        <w:rPr>
          <w:rFonts w:ascii="Times New Roman" w:hAnsi="Times New Roman" w:cs="Times New Roman" w:hint="eastAsia"/>
          <w:noProof/>
          <w:color w:val="1A1A1A"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16E4E1" wp14:editId="2E72C405">
                <wp:simplePos x="0" y="0"/>
                <wp:positionH relativeFrom="column">
                  <wp:posOffset>4486275</wp:posOffset>
                </wp:positionH>
                <wp:positionV relativeFrom="paragraph">
                  <wp:posOffset>361950</wp:posOffset>
                </wp:positionV>
                <wp:extent cx="2115185" cy="1409700"/>
                <wp:effectExtent l="0" t="0" r="18415" b="19050"/>
                <wp:wrapThrough wrapText="bothSides">
                  <wp:wrapPolygon edited="0">
                    <wp:start x="0" y="0"/>
                    <wp:lineTo x="0" y="21600"/>
                    <wp:lineTo x="21594" y="21600"/>
                    <wp:lineTo x="21594" y="0"/>
                    <wp:lineTo x="0" y="0"/>
                  </wp:wrapPolygon>
                </wp:wrapThrough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3DDFA" w14:textId="55D4A8EC" w:rsidR="00904D32" w:rsidRDefault="00904D32">
                            <w:r>
                              <w:rPr>
                                <w:rFonts w:hint="eastAsia"/>
                              </w:rPr>
                              <w:t>取り扱い</w:t>
                            </w:r>
                          </w:p>
                          <w:p w14:paraId="5A614A10" w14:textId="69A991D1" w:rsidR="00904D32" w:rsidRDefault="00904D32">
                            <w:r>
                              <w:rPr>
                                <w:rFonts w:hint="eastAsia"/>
                              </w:rPr>
                              <w:t>やまと麺工房内</w:t>
                            </w:r>
                          </w:p>
                          <w:p w14:paraId="294BFC48" w14:textId="7462F6A4" w:rsidR="00904D32" w:rsidRDefault="00904D32"/>
                          <w:p w14:paraId="139CECD7" w14:textId="75FD0357" w:rsidR="006F5960" w:rsidRDefault="006F5960">
                            <w:r>
                              <w:rPr>
                                <w:rFonts w:hint="eastAsia"/>
                              </w:rPr>
                              <w:t>伊弉冉元宮遥拝所</w:t>
                            </w:r>
                          </w:p>
                          <w:p w14:paraId="06761C2B" w14:textId="6C2B192E" w:rsidR="006F5960" w:rsidRDefault="006F5960">
                            <w:r>
                              <w:rPr>
                                <w:rFonts w:hint="eastAsia"/>
                              </w:rPr>
                              <w:t>0883-64-3988</w:t>
                            </w:r>
                          </w:p>
                          <w:p w14:paraId="4C71EE26" w14:textId="2AF16DA5" w:rsidR="00B74E72" w:rsidRDefault="00B74E72" w:rsidP="00B74E72">
                            <w:pPr>
                              <w:ind w:firstLineChars="600" w:firstLine="1260"/>
                            </w:pPr>
                            <w:r>
                              <w:rPr>
                                <w:rFonts w:hint="eastAsia"/>
                              </w:rPr>
                              <w:t>電磁波対策シール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6E4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53.25pt;margin-top:28.5pt;width:166.55pt;height:11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" fillcolor="white [3201]" strokeweight=".5pt">
                <v:textbox>
                  <w:txbxContent>
                    <w:p w14:paraId="6DC3DDFA" w14:textId="55D4A8EC" w:rsidR="00904D32" w:rsidRDefault="00904D32">
                      <w:r>
                        <w:rPr>
                          <w:rFonts w:hint="eastAsia"/>
                        </w:rPr>
                        <w:t>取り扱い</w:t>
                      </w:r>
                    </w:p>
                    <w:p w14:paraId="5A614A10" w14:textId="69A991D1" w:rsidR="00904D32" w:rsidRDefault="00904D32">
                      <w:r>
                        <w:rPr>
                          <w:rFonts w:hint="eastAsia"/>
                        </w:rPr>
                        <w:t>やまと麺工房内</w:t>
                      </w:r>
                    </w:p>
                    <w:p w14:paraId="294BFC48" w14:textId="7462F6A4" w:rsidR="00904D32" w:rsidRDefault="00904D32"/>
                    <w:p w14:paraId="139CECD7" w14:textId="75FD0357" w:rsidR="006F5960" w:rsidRDefault="006F5960">
                      <w:r>
                        <w:rPr>
                          <w:rFonts w:hint="eastAsia"/>
                        </w:rPr>
                        <w:t>伊弉冉元宮遥拝所</w:t>
                      </w:r>
                    </w:p>
                    <w:p w14:paraId="06761C2B" w14:textId="6C2B192E" w:rsidR="006F5960" w:rsidRDefault="006F5960">
                      <w:r>
                        <w:rPr>
                          <w:rFonts w:hint="eastAsia"/>
                        </w:rPr>
                        <w:t>0883-64-3988</w:t>
                      </w:r>
                    </w:p>
                    <w:p w14:paraId="4C71EE26" w14:textId="2AF16DA5" w:rsidR="00B74E72" w:rsidRDefault="00B74E72" w:rsidP="00B74E72">
                      <w:pPr>
                        <w:ind w:firstLineChars="600" w:firstLine="1260"/>
                      </w:pPr>
                      <w:r>
                        <w:rPr>
                          <w:rFonts w:hint="eastAsia"/>
                        </w:rPr>
                        <w:t>電磁波対策シール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04D32" w:rsidRPr="00B420E9">
        <w:rPr>
          <w:noProof/>
          <w:sz w:val="22"/>
        </w:rPr>
        <w:drawing>
          <wp:anchor distT="0" distB="0" distL="114300" distR="114300" simplePos="0" relativeHeight="251660800" behindDoc="0" locked="0" layoutInCell="1" allowOverlap="1" wp14:anchorId="229ED01B" wp14:editId="4F6DD86F">
            <wp:simplePos x="0" y="0"/>
            <wp:positionH relativeFrom="column">
              <wp:posOffset>2508745</wp:posOffset>
            </wp:positionH>
            <wp:positionV relativeFrom="paragraph">
              <wp:posOffset>425419</wp:posOffset>
            </wp:positionV>
            <wp:extent cx="19050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84" y="21415"/>
                <wp:lineTo x="21384" y="0"/>
                <wp:lineTo x="0" y="0"/>
              </wp:wrapPolygon>
            </wp:wrapThrough>
            <wp:docPr id="3" name="図 3" descr="食品, カップ, ボトル, 病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食品, カップ, ボトル, 病室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D32" w:rsidRPr="00B420E9">
        <w:rPr>
          <w:rFonts w:hint="eastAsia"/>
          <w:noProof/>
          <w:sz w:val="22"/>
        </w:rPr>
        <w:drawing>
          <wp:anchor distT="0" distB="0" distL="114300" distR="114300" simplePos="0" relativeHeight="251658752" behindDoc="0" locked="0" layoutInCell="1" allowOverlap="1" wp14:anchorId="3B406CA5" wp14:editId="5BDEB1E8">
            <wp:simplePos x="0" y="0"/>
            <wp:positionH relativeFrom="column">
              <wp:posOffset>1337650</wp:posOffset>
            </wp:positionH>
            <wp:positionV relativeFrom="paragraph">
              <wp:posOffset>439792</wp:posOffset>
            </wp:positionV>
            <wp:extent cx="1024619" cy="1103583"/>
            <wp:effectExtent l="0" t="0" r="4445" b="1905"/>
            <wp:wrapNone/>
            <wp:docPr id="2" name="図 2" descr="人の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の足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19" cy="110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FD" w:rsidRPr="00B420E9">
        <w:rPr>
          <w:rFonts w:ascii="Times New Roman" w:hAnsi="Times New Roman" w:cs="Times New Roman"/>
          <w:noProof/>
          <w:color w:val="1A1A1A"/>
          <w:sz w:val="22"/>
          <w:shd w:val="clear" w:color="auto" w:fill="FFFFFF"/>
        </w:rPr>
        <w:drawing>
          <wp:anchor distT="0" distB="0" distL="114300" distR="114300" simplePos="0" relativeHeight="251654656" behindDoc="0" locked="0" layoutInCell="1" allowOverlap="1" wp14:anchorId="7DCC3A64" wp14:editId="6C735B46">
            <wp:simplePos x="0" y="0"/>
            <wp:positionH relativeFrom="column">
              <wp:posOffset>200722</wp:posOffset>
            </wp:positionH>
            <wp:positionV relativeFrom="paragraph">
              <wp:posOffset>339090</wp:posOffset>
            </wp:positionV>
            <wp:extent cx="1007179" cy="1770179"/>
            <wp:effectExtent l="0" t="0" r="2540" b="1905"/>
            <wp:wrapNone/>
            <wp:docPr id="1" name="図 1" descr="建物, ウィンドウ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建物, ウィンドウ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79" cy="177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そ</w:t>
      </w:r>
      <w:r w:rsidR="00584BC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れら</w:t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光</w:t>
      </w:r>
      <w:r w:rsidR="00584BC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(</w:t>
      </w:r>
      <w:r w:rsidR="00584BC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天</w:t>
      </w:r>
      <w:r w:rsidR="00584BC4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)</w:t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御柱</w:t>
      </w:r>
      <w:r w:rsidR="004A433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のエネルギーパワー</w:t>
      </w:r>
      <w:r w:rsidR="00893F91" w:rsidRPr="00B420E9">
        <w:rPr>
          <w:rFonts w:ascii="Times New Roman" w:hAnsi="Times New Roman" w:cs="Times New Roman" w:hint="eastAsia"/>
          <w:color w:val="1A1A1A"/>
          <w:sz w:val="22"/>
          <w:shd w:val="clear" w:color="auto" w:fill="FFFFFF"/>
        </w:rPr>
        <w:t>を、具現化して、作成されたストラップです。</w:t>
      </w:r>
    </w:p>
    <w:p w14:paraId="34275F54" w14:textId="41DCC1D8" w:rsidR="00A777F1" w:rsidRPr="00D9165B" w:rsidRDefault="001A14FA">
      <w:r>
        <w:rPr>
          <w:rFonts w:ascii="Times New Roman" w:eastAsia="ＭＳ Ｐゴシック" w:hAnsi="Times New Roman" w:cs="Times New Roman" w:hint="eastAsia"/>
          <w:b/>
          <w:bCs/>
          <w:noProof/>
          <w:color w:val="1A1A1A"/>
          <w:kern w:val="36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46C581" wp14:editId="3051B2B7">
                <wp:simplePos x="0" y="0"/>
                <wp:positionH relativeFrom="column">
                  <wp:posOffset>198120</wp:posOffset>
                </wp:positionH>
                <wp:positionV relativeFrom="paragraph">
                  <wp:posOffset>1722120</wp:posOffset>
                </wp:positionV>
                <wp:extent cx="922020" cy="782955"/>
                <wp:effectExtent l="0" t="0" r="11430" b="17145"/>
                <wp:wrapThrough wrapText="bothSides">
                  <wp:wrapPolygon edited="0">
                    <wp:start x="0" y="0"/>
                    <wp:lineTo x="0" y="21547"/>
                    <wp:lineTo x="21421" y="21547"/>
                    <wp:lineTo x="21421" y="0"/>
                    <wp:lineTo x="0" y="0"/>
                  </wp:wrapPolygon>
                </wp:wrapThrough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8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325B3" w14:textId="6779B116" w:rsidR="00B420E9" w:rsidRDefault="001A14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B85DD" wp14:editId="5EF61654">
                                  <wp:extent cx="489585" cy="683895"/>
                                  <wp:effectExtent l="0" t="0" r="5715" b="1905"/>
                                  <wp:docPr id="8" name="図 8" descr="人, 男, 屋内, テーブ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 descr="人, 男, 屋内, テーブル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85" cy="68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C581" id="テキスト ボックス 6" o:spid="_x0000_s1027" type="#_x0000_t202" style="position:absolute;left:0;text-align:left;margin-left:15.6pt;margin-top:135.6pt;width:72.6pt;height:6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" fillcolor="white [3201]" strokeweight=".5pt">
                <v:textbox>
                  <w:txbxContent>
                    <w:p w14:paraId="1F2325B3" w14:textId="6779B116" w:rsidR="00B420E9" w:rsidRDefault="001A14FA">
                      <w:r>
                        <w:rPr>
                          <w:noProof/>
                        </w:rPr>
                        <w:drawing>
                          <wp:inline distT="0" distB="0" distL="0" distR="0" wp14:anchorId="428B85DD" wp14:editId="5EF61654">
                            <wp:extent cx="489585" cy="683895"/>
                            <wp:effectExtent l="0" t="0" r="5715" b="1905"/>
                            <wp:docPr id="8" name="図 8" descr="人, 男, 屋内, テーブ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 descr="人, 男, 屋内, テーブル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585" cy="683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420E9">
        <w:rPr>
          <w:rFonts w:ascii="Times New Roman" w:eastAsia="ＭＳ Ｐゴシック" w:hAnsi="Times New Roman" w:cs="Times New Roman" w:hint="eastAsia"/>
          <w:b/>
          <w:bCs/>
          <w:noProof/>
          <w:color w:val="1A1A1A"/>
          <w:kern w:val="36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FFECB8" wp14:editId="6331118D">
                <wp:simplePos x="0" y="0"/>
                <wp:positionH relativeFrom="column">
                  <wp:posOffset>1257300</wp:posOffset>
                </wp:positionH>
                <wp:positionV relativeFrom="paragraph">
                  <wp:posOffset>1440180</wp:posOffset>
                </wp:positionV>
                <wp:extent cx="5346065" cy="998220"/>
                <wp:effectExtent l="0" t="0" r="26035" b="11430"/>
                <wp:wrapThrough wrapText="bothSides">
                  <wp:wrapPolygon edited="0">
                    <wp:start x="0" y="0"/>
                    <wp:lineTo x="0" y="21435"/>
                    <wp:lineTo x="21628" y="21435"/>
                    <wp:lineTo x="21628" y="0"/>
                    <wp:lineTo x="0" y="0"/>
                  </wp:wrapPolygon>
                </wp:wrapThrough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65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BC65A" w14:textId="182BE742" w:rsidR="00B420E9" w:rsidRPr="00E159AA" w:rsidRDefault="007718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左手でストラップを持って、左図の様にすると、光の御柱のパワーエネルギーを、アンテナ役のストラップから受けて、体が柔らかくなった事を自覚できます。持ってないときと2～3ｃｍの差が出ます。</w:t>
                            </w:r>
                            <w:r w:rsidR="002D2EE5">
                              <w:rPr>
                                <w:rFonts w:hint="eastAsia"/>
                                <w:sz w:val="20"/>
                              </w:rPr>
                              <w:t>身近にストラップを持ってください。また、上図の様に持って5～１０分程度の瞑想は、心身共に、次元が上昇してゆきます。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ECB8" id="テキスト ボックス 7" o:spid="_x0000_s1028" type="#_x0000_t202" style="position:absolute;left:0;text-align:left;margin-left:99pt;margin-top:113.4pt;width:420.95pt;height:7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vOPAIAAIMEAAAOAAAAZHJzL2Uyb0RvYy54bWysVE2PGjEMvVfqf4hyLzOwQ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" fillcolor="white [3201]" strokeweight=".5pt">
                <v:textbox>
                  <w:txbxContent>
                    <w:p w14:paraId="182BC65A" w14:textId="182BE742" w:rsidR="00B420E9" w:rsidRPr="00E159AA" w:rsidRDefault="007718FA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左手でストラップを持って、左図の様にすると、光の御柱のパワーエネルギーを、アンテナ役のストラップから受けて、体が柔らかくなった事を自覚できます。持ってないときと2～3ｃｍの差が出ます。</w:t>
                      </w:r>
                      <w:r w:rsidR="002D2EE5">
                        <w:rPr>
                          <w:rFonts w:hint="eastAsia"/>
                          <w:sz w:val="20"/>
                        </w:rPr>
                        <w:t>身近にストラップを持ってください。また、上図の様に持って5～１０分程度の瞑想は、心身共に、次元が上昇してゆきます。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4E72">
        <w:rPr>
          <w:rFonts w:ascii="Times New Roman" w:eastAsia="ＭＳ Ｐゴシック" w:hAnsi="Times New Roman" w:cs="Times New Roman" w:hint="eastAsia"/>
          <w:b/>
          <w:bCs/>
          <w:noProof/>
          <w:color w:val="1A1A1A"/>
          <w:kern w:val="36"/>
          <w:sz w:val="70"/>
          <w:szCs w:val="70"/>
        </w:rPr>
        <w:drawing>
          <wp:anchor distT="0" distB="0" distL="114300" distR="114300" simplePos="0" relativeHeight="251662848" behindDoc="0" locked="0" layoutInCell="1" allowOverlap="1" wp14:anchorId="57B62A77" wp14:editId="51C8E9FC">
            <wp:simplePos x="0" y="0"/>
            <wp:positionH relativeFrom="column">
              <wp:posOffset>5836285</wp:posOffset>
            </wp:positionH>
            <wp:positionV relativeFrom="paragraph">
              <wp:posOffset>8255</wp:posOffset>
            </wp:positionV>
            <wp:extent cx="766445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0938" y="21406"/>
                <wp:lineTo x="20938" y="0"/>
                <wp:lineTo x="0" y="0"/>
              </wp:wrapPolygon>
            </wp:wrapThrough>
            <wp:docPr id="5" name="図 5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図形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7F1">
        <w:rPr>
          <w:rFonts w:ascii="Times New Roman" w:hAnsi="Times New Roman" w:cs="Times New Roman" w:hint="eastAsia"/>
          <w:color w:val="1A1A1A"/>
          <w:sz w:val="27"/>
          <w:szCs w:val="27"/>
          <w:shd w:val="clear" w:color="auto" w:fill="FFFFFF"/>
        </w:rPr>
        <w:t xml:space="preserve">　</w:t>
      </w:r>
    </w:p>
    <w:sectPr w:rsidR="00A777F1" w:rsidRPr="00D9165B" w:rsidSect="00C465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74EA4" w14:textId="77777777" w:rsidR="00007123" w:rsidRDefault="00007123" w:rsidP="004028FD">
      <w:r>
        <w:separator/>
      </w:r>
    </w:p>
  </w:endnote>
  <w:endnote w:type="continuationSeparator" w:id="0">
    <w:p w14:paraId="0A8D7FA9" w14:textId="77777777" w:rsidR="00007123" w:rsidRDefault="00007123" w:rsidP="00402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D0730" w14:textId="77777777" w:rsidR="00007123" w:rsidRDefault="00007123" w:rsidP="004028FD">
      <w:r>
        <w:separator/>
      </w:r>
    </w:p>
  </w:footnote>
  <w:footnote w:type="continuationSeparator" w:id="0">
    <w:p w14:paraId="650B2943" w14:textId="77777777" w:rsidR="00007123" w:rsidRDefault="00007123" w:rsidP="00402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4B"/>
    <w:rsid w:val="00007123"/>
    <w:rsid w:val="000751D5"/>
    <w:rsid w:val="00093AE2"/>
    <w:rsid w:val="00121678"/>
    <w:rsid w:val="001A14FA"/>
    <w:rsid w:val="001F16F5"/>
    <w:rsid w:val="0020629C"/>
    <w:rsid w:val="00237398"/>
    <w:rsid w:val="002639EA"/>
    <w:rsid w:val="002D2EE5"/>
    <w:rsid w:val="00366084"/>
    <w:rsid w:val="004028FD"/>
    <w:rsid w:val="0043075F"/>
    <w:rsid w:val="004717D5"/>
    <w:rsid w:val="004A4339"/>
    <w:rsid w:val="004A668C"/>
    <w:rsid w:val="004B5BD1"/>
    <w:rsid w:val="004C5A9C"/>
    <w:rsid w:val="004D0E6C"/>
    <w:rsid w:val="004D5D2E"/>
    <w:rsid w:val="004E73D9"/>
    <w:rsid w:val="00503B32"/>
    <w:rsid w:val="00517B08"/>
    <w:rsid w:val="00584BC4"/>
    <w:rsid w:val="00630FFF"/>
    <w:rsid w:val="006B5078"/>
    <w:rsid w:val="006C42DA"/>
    <w:rsid w:val="006F5960"/>
    <w:rsid w:val="00716299"/>
    <w:rsid w:val="007718FA"/>
    <w:rsid w:val="0077297A"/>
    <w:rsid w:val="00784072"/>
    <w:rsid w:val="007F45C2"/>
    <w:rsid w:val="0080548B"/>
    <w:rsid w:val="00816D47"/>
    <w:rsid w:val="008759D3"/>
    <w:rsid w:val="00893F91"/>
    <w:rsid w:val="008A0991"/>
    <w:rsid w:val="00904D32"/>
    <w:rsid w:val="00960084"/>
    <w:rsid w:val="00A2592D"/>
    <w:rsid w:val="00A777F1"/>
    <w:rsid w:val="00B420E9"/>
    <w:rsid w:val="00B74E72"/>
    <w:rsid w:val="00BB08BA"/>
    <w:rsid w:val="00C4654B"/>
    <w:rsid w:val="00C50CEE"/>
    <w:rsid w:val="00C946C6"/>
    <w:rsid w:val="00CC1038"/>
    <w:rsid w:val="00D9165B"/>
    <w:rsid w:val="00DB425F"/>
    <w:rsid w:val="00E13763"/>
    <w:rsid w:val="00E159AA"/>
    <w:rsid w:val="00F41385"/>
    <w:rsid w:val="00FF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23D1D4"/>
  <w15:chartTrackingRefBased/>
  <w15:docId w15:val="{ED90E0EE-871E-475D-8322-4926C603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8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28FD"/>
  </w:style>
  <w:style w:type="paragraph" w:styleId="a5">
    <w:name w:val="footer"/>
    <w:basedOn w:val="a"/>
    <w:link w:val="a6"/>
    <w:uiPriority w:val="99"/>
    <w:unhideWhenUsed/>
    <w:rsid w:val="004028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28FD"/>
  </w:style>
  <w:style w:type="paragraph" w:styleId="a7">
    <w:name w:val="Date"/>
    <w:basedOn w:val="a"/>
    <w:next w:val="a"/>
    <w:link w:val="a8"/>
    <w:uiPriority w:val="99"/>
    <w:semiHidden/>
    <w:unhideWhenUsed/>
    <w:rsid w:val="00B74E72"/>
  </w:style>
  <w:style w:type="character" w:customStyle="1" w:styleId="a8">
    <w:name w:val="日付 (文字)"/>
    <w:basedOn w:val="a0"/>
    <w:link w:val="a7"/>
    <w:uiPriority w:val="99"/>
    <w:semiHidden/>
    <w:rsid w:val="00B74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5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DELL_VOSTRO</dc:creator>
  <cp:keywords/>
  <dc:description/>
  <cp:lastModifiedBy>DELL_VOSTRO</cp:lastModifiedBy>
  <cp:revision>4</cp:revision>
  <cp:lastPrinted>2022-03-17T06:09:00Z</cp:lastPrinted>
  <dcterms:created xsi:type="dcterms:W3CDTF">2022-10-07T01:46:00Z</dcterms:created>
  <dcterms:modified xsi:type="dcterms:W3CDTF">2022-10-07T03:16:00Z</dcterms:modified>
</cp:coreProperties>
</file>